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860AF" w:rsidRPr="00854F73" w:rsidRDefault="00E63072">
      <w:pPr>
        <w:pStyle w:val="berschrift1"/>
        <w:shd w:val="clear" w:color="auto" w:fill="FFFFFF"/>
        <w:divId w:val="1247426076"/>
        <w:rPr>
          <w:rFonts w:ascii="Poppins" w:eastAsia="Times New Roman" w:hAnsi="Poppins" w:cs="Poppins"/>
          <w:color w:val="auto"/>
          <w:sz w:val="24"/>
          <w:szCs w:val="24"/>
        </w:rPr>
      </w:pPr>
      <w:r w:rsidRPr="00854F73">
        <w:rPr>
          <w:rFonts w:ascii="Poppins" w:eastAsia="Times New Roman" w:hAnsi="Poppins" w:cs="Poppins"/>
          <w:color w:val="auto"/>
          <w:sz w:val="24"/>
          <w:szCs w:val="24"/>
        </w:rPr>
        <w:t xml:space="preserve">Auszug „mein </w:t>
      </w:r>
      <w:proofErr w:type="spellStart"/>
      <w:r w:rsidRPr="00854F73">
        <w:rPr>
          <w:rFonts w:ascii="Poppins" w:eastAsia="Times New Roman" w:hAnsi="Poppins" w:cs="Poppins"/>
          <w:color w:val="auto"/>
          <w:sz w:val="24"/>
          <w:szCs w:val="24"/>
        </w:rPr>
        <w:t>Bezirk.at</w:t>
      </w:r>
      <w:proofErr w:type="spellEnd"/>
      <w:r w:rsidRPr="00854F73">
        <w:rPr>
          <w:rFonts w:ascii="Poppins" w:eastAsia="Times New Roman" w:hAnsi="Poppins" w:cs="Poppins"/>
          <w:color w:val="auto"/>
          <w:sz w:val="24"/>
          <w:szCs w:val="24"/>
        </w:rPr>
        <w:t>“</w:t>
      </w:r>
    </w:p>
    <w:p w:rsidR="004860AF" w:rsidRPr="00854F73" w:rsidRDefault="004860AF">
      <w:pPr>
        <w:pStyle w:val="berschrift1"/>
        <w:shd w:val="clear" w:color="auto" w:fill="FFFFFF"/>
        <w:divId w:val="1247426076"/>
        <w:rPr>
          <w:rFonts w:ascii="Poppins" w:eastAsia="Times New Roman" w:hAnsi="Poppins" w:cs="Poppins"/>
          <w:color w:val="auto"/>
          <w:sz w:val="24"/>
          <w:szCs w:val="24"/>
        </w:rPr>
      </w:pPr>
    </w:p>
    <w:p w:rsidR="006C1F3E" w:rsidRPr="00854F73" w:rsidRDefault="006C1F3E">
      <w:pPr>
        <w:pStyle w:val="berschrift1"/>
        <w:shd w:val="clear" w:color="auto" w:fill="FFFFFF"/>
        <w:divId w:val="1247426076"/>
        <w:rPr>
          <w:rFonts w:ascii="Poppins" w:eastAsia="Times New Roman" w:hAnsi="Poppins" w:cs="Poppins"/>
          <w:color w:val="auto"/>
          <w:sz w:val="24"/>
          <w:szCs w:val="24"/>
        </w:rPr>
      </w:pPr>
      <w:r w:rsidRPr="00854F73">
        <w:rPr>
          <w:rFonts w:ascii="Poppins" w:eastAsia="Times New Roman" w:hAnsi="Poppins" w:cs="Poppins"/>
          <w:color w:val="auto"/>
          <w:sz w:val="24"/>
          <w:szCs w:val="24"/>
        </w:rPr>
        <w:t>Wegen Pflegekraftmangel</w:t>
      </w:r>
    </w:p>
    <w:p w:rsidR="006C1F3E" w:rsidRPr="00854F73" w:rsidRDefault="006C1F3E">
      <w:pPr>
        <w:pStyle w:val="berschrift1"/>
        <w:shd w:val="clear" w:color="auto" w:fill="FFFFFF"/>
        <w:rPr>
          <w:rFonts w:ascii="Poppins" w:eastAsia="Times New Roman" w:hAnsi="Poppins" w:cs="Poppins"/>
          <w:color w:val="auto"/>
          <w:sz w:val="24"/>
          <w:szCs w:val="24"/>
        </w:rPr>
      </w:pPr>
      <w:r w:rsidRPr="00854F73">
        <w:rPr>
          <w:rFonts w:ascii="Poppins" w:eastAsia="Times New Roman" w:hAnsi="Poppins" w:cs="Poppins"/>
          <w:color w:val="auto"/>
          <w:sz w:val="24"/>
          <w:szCs w:val="24"/>
        </w:rPr>
        <w:t xml:space="preserve">Salzburger Seniorenheim </w:t>
      </w:r>
      <w:proofErr w:type="spellStart"/>
      <w:r w:rsidRPr="00854F73">
        <w:rPr>
          <w:rFonts w:ascii="Poppins" w:eastAsia="Times New Roman" w:hAnsi="Poppins" w:cs="Poppins"/>
          <w:color w:val="auto"/>
          <w:sz w:val="24"/>
          <w:szCs w:val="24"/>
        </w:rPr>
        <w:t>Bolaring</w:t>
      </w:r>
      <w:proofErr w:type="spellEnd"/>
      <w:r w:rsidRPr="00854F73">
        <w:rPr>
          <w:rFonts w:ascii="Poppins" w:eastAsia="Times New Roman" w:hAnsi="Poppins" w:cs="Poppins"/>
          <w:color w:val="auto"/>
          <w:sz w:val="24"/>
          <w:szCs w:val="24"/>
        </w:rPr>
        <w:t xml:space="preserve"> steht vor dem Aus</w:t>
      </w:r>
    </w:p>
    <w:p w:rsidR="006C1F3E" w:rsidRPr="00AF653F" w:rsidRDefault="006C1F3E">
      <w:pPr>
        <w:pStyle w:val="meta-updated"/>
        <w:numPr>
          <w:ilvl w:val="0"/>
          <w:numId w:val="1"/>
        </w:numPr>
        <w:shd w:val="clear" w:color="auto" w:fill="FFFFFF"/>
        <w:spacing w:before="0" w:beforeAutospacing="0" w:after="0" w:afterAutospacing="0"/>
        <w:rPr>
          <w:rFonts w:ascii="Poppins" w:eastAsia="Times New Roman" w:hAnsi="Poppins" w:cs="Poppins"/>
          <w:sz w:val="20"/>
          <w:szCs w:val="20"/>
        </w:rPr>
      </w:pPr>
      <w:r w:rsidRPr="00AF653F">
        <w:rPr>
          <w:rFonts w:ascii="Poppins" w:eastAsia="Times New Roman" w:hAnsi="Poppins" w:cs="Poppins"/>
          <w:sz w:val="20"/>
          <w:szCs w:val="20"/>
        </w:rPr>
        <w:t>zuletzt aktualisiert am 24. März 2022, 11:57 Uhr</w:t>
      </w:r>
    </w:p>
    <w:p w:rsidR="006C1F3E" w:rsidRPr="00AF653F" w:rsidRDefault="006C1F3E" w:rsidP="006C1F3E">
      <w:pPr>
        <w:numPr>
          <w:ilvl w:val="0"/>
          <w:numId w:val="1"/>
        </w:numPr>
        <w:shd w:val="clear" w:color="auto" w:fill="FFFFFF"/>
        <w:spacing w:after="0" w:line="240" w:lineRule="auto"/>
        <w:rPr>
          <w:rFonts w:ascii="Poppins" w:eastAsia="Times New Roman" w:hAnsi="Poppins" w:cs="Poppins"/>
          <w:sz w:val="20"/>
          <w:szCs w:val="20"/>
        </w:rPr>
      </w:pPr>
      <w:r w:rsidRPr="00AF653F">
        <w:rPr>
          <w:rFonts w:ascii="Poppins" w:eastAsia="Times New Roman" w:hAnsi="Poppins" w:cs="Poppins"/>
          <w:sz w:val="20"/>
          <w:szCs w:val="20"/>
        </w:rPr>
        <w:t>veröffentlicht am 24. März 2022, 09:42 Uhr</w:t>
      </w:r>
    </w:p>
    <w:p w:rsidR="006C1F3E" w:rsidRPr="00854F73" w:rsidRDefault="00AF50D4">
      <w:pPr>
        <w:rPr>
          <w:rFonts w:ascii="Poppins" w:eastAsia="Times New Roman" w:hAnsi="Poppins" w:cs="Poppins"/>
          <w:sz w:val="24"/>
          <w:szCs w:val="24"/>
          <w:shd w:val="clear" w:color="auto" w:fill="FFFFFF"/>
        </w:rPr>
      </w:pPr>
      <w:r w:rsidRPr="00854F73">
        <w:rPr>
          <w:rFonts w:ascii="Poppins" w:eastAsia="Times New Roman" w:hAnsi="Poppins" w:cs="Poppins"/>
          <w:sz w:val="24"/>
          <w:szCs w:val="24"/>
          <w:shd w:val="clear" w:color="auto" w:fill="FFFFFF"/>
        </w:rPr>
        <w:t> </w:t>
      </w:r>
      <w:r w:rsidR="00257245" w:rsidRPr="00854F73">
        <w:rPr>
          <w:rFonts w:ascii="Poppins" w:eastAsia="Times New Roman" w:hAnsi="Poppins" w:cs="Poppins"/>
          <w:sz w:val="24"/>
          <w:szCs w:val="24"/>
          <w:shd w:val="clear" w:color="auto" w:fill="FFFFFF"/>
        </w:rPr>
        <w:t xml:space="preserve">Das </w:t>
      </w:r>
      <w:r w:rsidRPr="00854F73">
        <w:rPr>
          <w:rFonts w:ascii="Poppins" w:eastAsia="Times New Roman" w:hAnsi="Poppins" w:cs="Poppins"/>
          <w:sz w:val="24"/>
          <w:szCs w:val="24"/>
          <w:shd w:val="clear" w:color="auto" w:fill="FFFFFF"/>
        </w:rPr>
        <w:t xml:space="preserve">Pflegeheim </w:t>
      </w:r>
      <w:proofErr w:type="spellStart"/>
      <w:r w:rsidRPr="00854F73">
        <w:rPr>
          <w:rFonts w:ascii="Poppins" w:eastAsia="Times New Roman" w:hAnsi="Poppins" w:cs="Poppins"/>
          <w:sz w:val="24"/>
          <w:szCs w:val="24"/>
          <w:shd w:val="clear" w:color="auto" w:fill="FFFFFF"/>
        </w:rPr>
        <w:t>Bolaring</w:t>
      </w:r>
      <w:proofErr w:type="spellEnd"/>
      <w:r w:rsidRPr="00854F73">
        <w:rPr>
          <w:rFonts w:ascii="Poppins" w:eastAsia="Times New Roman" w:hAnsi="Poppins" w:cs="Poppins"/>
          <w:sz w:val="24"/>
          <w:szCs w:val="24"/>
          <w:shd w:val="clear" w:color="auto" w:fill="FFFFFF"/>
        </w:rPr>
        <w:t xml:space="preserve">, in </w:t>
      </w:r>
      <w:proofErr w:type="spellStart"/>
      <w:r w:rsidRPr="00854F73">
        <w:rPr>
          <w:rFonts w:ascii="Poppins" w:eastAsia="Times New Roman" w:hAnsi="Poppins" w:cs="Poppins"/>
          <w:sz w:val="24"/>
          <w:szCs w:val="24"/>
          <w:shd w:val="clear" w:color="auto" w:fill="FFFFFF"/>
        </w:rPr>
        <w:t>Taxham</w:t>
      </w:r>
      <w:proofErr w:type="spellEnd"/>
      <w:r w:rsidRPr="00854F73">
        <w:rPr>
          <w:rFonts w:ascii="Poppins" w:eastAsia="Times New Roman" w:hAnsi="Poppins" w:cs="Poppins"/>
          <w:sz w:val="24"/>
          <w:szCs w:val="24"/>
          <w:shd w:val="clear" w:color="auto" w:fill="FFFFFF"/>
        </w:rPr>
        <w:t xml:space="preserve"> gegenüber dem Salzburger </w:t>
      </w:r>
      <w:proofErr w:type="spellStart"/>
      <w:r w:rsidRPr="00854F73">
        <w:rPr>
          <w:rFonts w:ascii="Poppins" w:eastAsia="Times New Roman" w:hAnsi="Poppins" w:cs="Poppins"/>
          <w:sz w:val="24"/>
          <w:szCs w:val="24"/>
          <w:shd w:val="clear" w:color="auto" w:fill="FFFFFF"/>
        </w:rPr>
        <w:t>Europark</w:t>
      </w:r>
      <w:proofErr w:type="spellEnd"/>
      <w:r w:rsidRPr="00854F73">
        <w:rPr>
          <w:rFonts w:ascii="Poppins" w:eastAsia="Times New Roman" w:hAnsi="Poppins" w:cs="Poppins"/>
          <w:sz w:val="24"/>
          <w:szCs w:val="24"/>
          <w:shd w:val="clear" w:color="auto" w:fill="FFFFFF"/>
        </w:rPr>
        <w:t xml:space="preserve"> muss aufgrund des Pflegemangels geschlossen werden. Für die dort betreuten Senioren und Seniorinnen heißt das nun Abschied nehmen und umziehen. Forderungen an die Politik werden lauter.</w:t>
      </w:r>
    </w:p>
    <w:p w:rsidR="00C60A0E" w:rsidRPr="00854F73" w:rsidRDefault="00C60A0E">
      <w:pPr>
        <w:pStyle w:val="StandardWeb"/>
        <w:shd w:val="clear" w:color="auto" w:fill="FFFFFF"/>
        <w:divId w:val="848906642"/>
        <w:rPr>
          <w:rFonts w:ascii="Poppins" w:hAnsi="Poppins" w:cs="Poppins"/>
        </w:rPr>
      </w:pPr>
      <w:r w:rsidRPr="00854F73">
        <w:rPr>
          <w:rFonts w:ascii="Poppins" w:hAnsi="Poppins" w:cs="Poppins"/>
        </w:rPr>
        <w:t xml:space="preserve">SALZBURG. Das städtische Seniorenwohnhaus </w:t>
      </w:r>
      <w:proofErr w:type="spellStart"/>
      <w:r w:rsidRPr="00854F73">
        <w:rPr>
          <w:rFonts w:ascii="Poppins" w:hAnsi="Poppins" w:cs="Poppins"/>
        </w:rPr>
        <w:t>Bolaring</w:t>
      </w:r>
      <w:proofErr w:type="spellEnd"/>
      <w:r w:rsidRPr="00854F73">
        <w:rPr>
          <w:rFonts w:ascii="Poppins" w:hAnsi="Poppins" w:cs="Poppins"/>
        </w:rPr>
        <w:t xml:space="preserve"> soll bereits im Juni 2022 schließen. Der Grund: zu wenig Pflegepersonal und gestiegener Pflegebedarf.</w:t>
      </w:r>
    </w:p>
    <w:p w:rsidR="00C60A0E" w:rsidRPr="00854F73" w:rsidRDefault="00C60A0E">
      <w:pPr>
        <w:shd w:val="clear" w:color="auto" w:fill="FFFFFF"/>
        <w:divId w:val="503201371"/>
        <w:rPr>
          <w:rFonts w:ascii="Poppins" w:eastAsia="Times New Roman" w:hAnsi="Poppins" w:cs="Poppins"/>
          <w:sz w:val="24"/>
          <w:szCs w:val="24"/>
        </w:rPr>
      </w:pPr>
      <w:r w:rsidRPr="00854F73">
        <w:rPr>
          <w:rFonts w:ascii="Poppins" w:eastAsia="Times New Roman" w:hAnsi="Poppins" w:cs="Poppins"/>
          <w:sz w:val="24"/>
          <w:szCs w:val="24"/>
        </w:rPr>
        <w:t>"Wir sind an unsere Grenzen angelangt." </w:t>
      </w:r>
      <w:r w:rsidRPr="00854F73">
        <w:rPr>
          <w:rFonts w:ascii="Poppins" w:eastAsia="Times New Roman" w:hAnsi="Poppins" w:cs="Poppins"/>
          <w:sz w:val="24"/>
          <w:szCs w:val="24"/>
          <w:vertAlign w:val="subscript"/>
        </w:rPr>
        <w:t>Christoph Baumgärtner</w:t>
      </w:r>
    </w:p>
    <w:p w:rsidR="00C60A0E" w:rsidRPr="00854F73" w:rsidRDefault="00C60A0E">
      <w:pPr>
        <w:pStyle w:val="StandardWeb"/>
        <w:shd w:val="clear" w:color="auto" w:fill="FFFFFF"/>
        <w:divId w:val="848906642"/>
        <w:rPr>
          <w:rFonts w:ascii="Poppins" w:hAnsi="Poppins" w:cs="Poppins"/>
        </w:rPr>
      </w:pPr>
      <w:r w:rsidRPr="00854F73">
        <w:rPr>
          <w:rFonts w:ascii="Poppins" w:hAnsi="Poppins" w:cs="Poppins"/>
        </w:rPr>
        <w:t xml:space="preserve">Für die </w:t>
      </w:r>
      <w:proofErr w:type="spellStart"/>
      <w:r w:rsidRPr="00854F73">
        <w:rPr>
          <w:rFonts w:ascii="Poppins" w:hAnsi="Poppins" w:cs="Poppins"/>
        </w:rPr>
        <w:t>Bolaring</w:t>
      </w:r>
      <w:proofErr w:type="spellEnd"/>
      <w:r w:rsidRPr="00854F73">
        <w:rPr>
          <w:rFonts w:ascii="Poppins" w:hAnsi="Poppins" w:cs="Poppins"/>
        </w:rPr>
        <w:t>-Bewohner und Bewohnerinnen steht in den nächsten Wochen das Siedeln auf der Tagesordnung. Mit den Menschen sei schon gesprochen worden, dabei tauchte immer der gleiche Wunsch der Senioren und Seniorinnen auf: </w:t>
      </w:r>
    </w:p>
    <w:p w:rsidR="00C60A0E" w:rsidRPr="00854F73" w:rsidRDefault="00C60A0E">
      <w:pPr>
        <w:pStyle w:val="StandardWeb"/>
        <w:shd w:val="clear" w:color="auto" w:fill="FFFFFF"/>
        <w:divId w:val="1141658961"/>
        <w:rPr>
          <w:rFonts w:ascii="Poppins" w:hAnsi="Poppins" w:cs="Poppins"/>
        </w:rPr>
      </w:pPr>
      <w:r w:rsidRPr="00854F73">
        <w:rPr>
          <w:rFonts w:ascii="Poppins" w:hAnsi="Poppins" w:cs="Poppins"/>
        </w:rPr>
        <w:t>"Kann ich im Stadtteil bleiben?"</w:t>
      </w:r>
    </w:p>
    <w:p w:rsidR="00C60A0E" w:rsidRPr="00854F73" w:rsidRDefault="00C60A0E">
      <w:pPr>
        <w:pStyle w:val="StandardWeb"/>
        <w:shd w:val="clear" w:color="auto" w:fill="FFFFFF"/>
        <w:divId w:val="848906642"/>
        <w:rPr>
          <w:rFonts w:ascii="Poppins" w:hAnsi="Poppins" w:cs="Poppins"/>
        </w:rPr>
      </w:pPr>
      <w:r w:rsidRPr="00854F73">
        <w:rPr>
          <w:rFonts w:ascii="Poppins" w:hAnsi="Poppins" w:cs="Poppins"/>
        </w:rPr>
        <w:t xml:space="preserve">Den Wunsch erfülle man gerne. Die 20 in </w:t>
      </w:r>
      <w:proofErr w:type="spellStart"/>
      <w:r w:rsidRPr="00854F73">
        <w:rPr>
          <w:rFonts w:ascii="Poppins" w:hAnsi="Poppins" w:cs="Poppins"/>
        </w:rPr>
        <w:t>Bolaring</w:t>
      </w:r>
      <w:proofErr w:type="spellEnd"/>
      <w:r w:rsidRPr="00854F73">
        <w:rPr>
          <w:rFonts w:ascii="Poppins" w:hAnsi="Poppins" w:cs="Poppins"/>
        </w:rPr>
        <w:t xml:space="preserve"> lebenden Menschen werden eine neue Bleibe im Seniorenwohnhaus </w:t>
      </w:r>
      <w:proofErr w:type="spellStart"/>
      <w:r w:rsidRPr="00854F73">
        <w:rPr>
          <w:rFonts w:ascii="Poppins" w:hAnsi="Poppins" w:cs="Poppins"/>
        </w:rPr>
        <w:t>Taxham</w:t>
      </w:r>
      <w:proofErr w:type="spellEnd"/>
      <w:r w:rsidRPr="00854F73">
        <w:rPr>
          <w:rFonts w:ascii="Poppins" w:hAnsi="Poppins" w:cs="Poppins"/>
        </w:rPr>
        <w:t xml:space="preserve"> finden. Lediglich einer von Ihnen will den Lebensabend in </w:t>
      </w:r>
      <w:proofErr w:type="spellStart"/>
      <w:r w:rsidRPr="00854F73">
        <w:rPr>
          <w:rFonts w:ascii="Poppins" w:hAnsi="Poppins" w:cs="Poppins"/>
        </w:rPr>
        <w:t>Nonntal</w:t>
      </w:r>
      <w:proofErr w:type="spellEnd"/>
      <w:r w:rsidRPr="00854F73">
        <w:rPr>
          <w:rFonts w:ascii="Poppins" w:hAnsi="Poppins" w:cs="Poppins"/>
        </w:rPr>
        <w:t xml:space="preserve"> verbringen, da "er oder sie schon immer den Wunsch hegte, einmal dort zu leben", wie Christoph Baumgärtner, Amtsleiter der städtischen Senioreneinrichtungen im Gespräch erklärte.</w:t>
      </w:r>
    </w:p>
    <w:p w:rsidR="00257245" w:rsidRPr="00854F73" w:rsidRDefault="00C7469B">
      <w:pPr>
        <w:rPr>
          <w:rFonts w:ascii="Poppins" w:eastAsia="Times New Roman" w:hAnsi="Poppins" w:cs="Poppins"/>
          <w:sz w:val="24"/>
          <w:szCs w:val="24"/>
          <w:shd w:val="clear" w:color="auto" w:fill="FFFFFF"/>
        </w:rPr>
      </w:pPr>
      <w:r w:rsidRPr="00854F73">
        <w:rPr>
          <w:rFonts w:ascii="Poppins" w:eastAsia="Times New Roman" w:hAnsi="Poppins" w:cs="Poppins"/>
          <w:sz w:val="24"/>
          <w:szCs w:val="24"/>
          <w:shd w:val="clear" w:color="auto" w:fill="FFFFFF"/>
        </w:rPr>
        <w:t xml:space="preserve">Die Stadt Salzburg betreibt sechs Seniorenwohnhäuser (SWH </w:t>
      </w:r>
      <w:proofErr w:type="spellStart"/>
      <w:r w:rsidRPr="00854F73">
        <w:rPr>
          <w:rFonts w:ascii="Poppins" w:eastAsia="Times New Roman" w:hAnsi="Poppins" w:cs="Poppins"/>
          <w:sz w:val="24"/>
          <w:szCs w:val="24"/>
          <w:shd w:val="clear" w:color="auto" w:fill="FFFFFF"/>
        </w:rPr>
        <w:t>Itzling</w:t>
      </w:r>
      <w:proofErr w:type="spellEnd"/>
      <w:r w:rsidRPr="00854F73">
        <w:rPr>
          <w:rFonts w:ascii="Poppins" w:eastAsia="Times New Roman" w:hAnsi="Poppins" w:cs="Poppins"/>
          <w:sz w:val="24"/>
          <w:szCs w:val="24"/>
          <w:shd w:val="clear" w:color="auto" w:fill="FFFFFF"/>
        </w:rPr>
        <w:t xml:space="preserve">, Hellbrunn, </w:t>
      </w:r>
      <w:proofErr w:type="spellStart"/>
      <w:r w:rsidRPr="00854F73">
        <w:rPr>
          <w:rFonts w:ascii="Poppins" w:eastAsia="Times New Roman" w:hAnsi="Poppins" w:cs="Poppins"/>
          <w:sz w:val="24"/>
          <w:szCs w:val="24"/>
          <w:shd w:val="clear" w:color="auto" w:fill="FFFFFF"/>
        </w:rPr>
        <w:t>Nonntal</w:t>
      </w:r>
      <w:proofErr w:type="spellEnd"/>
      <w:r w:rsidRPr="00854F73">
        <w:rPr>
          <w:rFonts w:ascii="Poppins" w:eastAsia="Times New Roman" w:hAnsi="Poppins" w:cs="Poppins"/>
          <w:sz w:val="24"/>
          <w:szCs w:val="24"/>
          <w:shd w:val="clear" w:color="auto" w:fill="FFFFFF"/>
        </w:rPr>
        <w:t xml:space="preserve">, </w:t>
      </w:r>
      <w:proofErr w:type="spellStart"/>
      <w:r w:rsidRPr="00854F73">
        <w:rPr>
          <w:rFonts w:ascii="Poppins" w:eastAsia="Times New Roman" w:hAnsi="Poppins" w:cs="Poppins"/>
          <w:sz w:val="24"/>
          <w:szCs w:val="24"/>
          <w:shd w:val="clear" w:color="auto" w:fill="FFFFFF"/>
        </w:rPr>
        <w:t>Liefering</w:t>
      </w:r>
      <w:proofErr w:type="spellEnd"/>
      <w:r w:rsidRPr="00854F73">
        <w:rPr>
          <w:rFonts w:ascii="Poppins" w:eastAsia="Times New Roman" w:hAnsi="Poppins" w:cs="Poppins"/>
          <w:sz w:val="24"/>
          <w:szCs w:val="24"/>
          <w:shd w:val="clear" w:color="auto" w:fill="FFFFFF"/>
        </w:rPr>
        <w:t xml:space="preserve">, </w:t>
      </w:r>
      <w:proofErr w:type="spellStart"/>
      <w:r w:rsidRPr="00854F73">
        <w:rPr>
          <w:rFonts w:ascii="Poppins" w:eastAsia="Times New Roman" w:hAnsi="Poppins" w:cs="Poppins"/>
          <w:sz w:val="24"/>
          <w:szCs w:val="24"/>
          <w:shd w:val="clear" w:color="auto" w:fill="FFFFFF"/>
        </w:rPr>
        <w:t>Taxham</w:t>
      </w:r>
      <w:proofErr w:type="spellEnd"/>
      <w:r w:rsidRPr="00854F73">
        <w:rPr>
          <w:rFonts w:ascii="Poppins" w:eastAsia="Times New Roman" w:hAnsi="Poppins" w:cs="Poppins"/>
          <w:sz w:val="24"/>
          <w:szCs w:val="24"/>
          <w:shd w:val="clear" w:color="auto" w:fill="FFFFFF"/>
        </w:rPr>
        <w:t xml:space="preserve"> und </w:t>
      </w:r>
      <w:proofErr w:type="spellStart"/>
      <w:r w:rsidRPr="00854F73">
        <w:rPr>
          <w:rFonts w:ascii="Poppins" w:eastAsia="Times New Roman" w:hAnsi="Poppins" w:cs="Poppins"/>
          <w:sz w:val="24"/>
          <w:szCs w:val="24"/>
          <w:shd w:val="clear" w:color="auto" w:fill="FFFFFF"/>
        </w:rPr>
        <w:t>Bolaring</w:t>
      </w:r>
      <w:proofErr w:type="spellEnd"/>
      <w:r w:rsidRPr="00854F73">
        <w:rPr>
          <w:rFonts w:ascii="Poppins" w:eastAsia="Times New Roman" w:hAnsi="Poppins" w:cs="Poppins"/>
          <w:sz w:val="24"/>
          <w:szCs w:val="24"/>
          <w:shd w:val="clear" w:color="auto" w:fill="FFFFFF"/>
        </w:rPr>
        <w:t xml:space="preserve">). Das Senioren-Pflegewohnhaus </w:t>
      </w:r>
      <w:proofErr w:type="spellStart"/>
      <w:r w:rsidRPr="00854F73">
        <w:rPr>
          <w:rFonts w:ascii="Poppins" w:eastAsia="Times New Roman" w:hAnsi="Poppins" w:cs="Poppins"/>
          <w:sz w:val="24"/>
          <w:szCs w:val="24"/>
          <w:shd w:val="clear" w:color="auto" w:fill="FFFFFF"/>
        </w:rPr>
        <w:t>Bolaring</w:t>
      </w:r>
      <w:proofErr w:type="spellEnd"/>
      <w:r w:rsidRPr="00854F73">
        <w:rPr>
          <w:rFonts w:ascii="Poppins" w:eastAsia="Times New Roman" w:hAnsi="Poppins" w:cs="Poppins"/>
          <w:sz w:val="24"/>
          <w:szCs w:val="24"/>
          <w:shd w:val="clear" w:color="auto" w:fill="FFFFFF"/>
        </w:rPr>
        <w:t xml:space="preserve"> fasste 30 Appartements in zwei Hausgemeinschaften. Im Jahr 2018 wurde eine neue Gemeinschaftsküche eingeweiht, wie wir hier berichteten:</w:t>
      </w:r>
    </w:p>
    <w:p w:rsidR="00036078" w:rsidRPr="00854F73" w:rsidRDefault="00D5479B">
      <w:pPr>
        <w:rPr>
          <w:rFonts w:ascii="Poppins" w:eastAsia="Times New Roman" w:hAnsi="Poppins" w:cs="Poppins"/>
          <w:sz w:val="24"/>
          <w:szCs w:val="24"/>
          <w:shd w:val="clear" w:color="auto" w:fill="FFFFFF"/>
        </w:rPr>
      </w:pPr>
      <w:r w:rsidRPr="00854F73">
        <w:rPr>
          <w:rFonts w:ascii="Poppins" w:eastAsia="Times New Roman" w:hAnsi="Poppins" w:cs="Poppins"/>
          <w:sz w:val="24"/>
          <w:szCs w:val="24"/>
          <w:shd w:val="clear" w:color="auto" w:fill="FFFFFF"/>
        </w:rPr>
        <w:lastRenderedPageBreak/>
        <w:t>Amtsleiter Baumgärtner fordert vor allem die Politik zum Handeln auf und erwarte sich notwendige "Federstriche" im Bereich des Pflegeberufs. "Wir haben ein </w:t>
      </w:r>
      <w:hyperlink r:id="rId5" w:history="1">
        <w:r w:rsidRPr="00854F73">
          <w:rPr>
            <w:rStyle w:val="Hyperlink"/>
            <w:rFonts w:ascii="Poppins" w:eastAsia="Times New Roman" w:hAnsi="Poppins" w:cs="Poppins"/>
            <w:color w:val="auto"/>
            <w:sz w:val="24"/>
            <w:szCs w:val="24"/>
            <w:shd w:val="clear" w:color="auto" w:fill="FFFFFF"/>
          </w:rPr>
          <w:t>Maßnahmenpaket</w:t>
        </w:r>
      </w:hyperlink>
      <w:r w:rsidRPr="00854F73">
        <w:rPr>
          <w:rFonts w:ascii="Poppins" w:eastAsia="Times New Roman" w:hAnsi="Poppins" w:cs="Poppins"/>
          <w:sz w:val="24"/>
          <w:szCs w:val="24"/>
          <w:shd w:val="clear" w:color="auto" w:fill="FFFFFF"/>
        </w:rPr>
        <w:t> vorgelegt. Ich wünsche mir, dass die Maßnahmen umgesetzt werden", so Baumgärtner, der selbst mithilft, wenn Not an Mann ist, aber dies reiche leider nicht mehr. "In der Menge wird es zu viel, trotz Springer."</w:t>
      </w:r>
    </w:p>
    <w:p w:rsidR="00A2263F" w:rsidRPr="00854F73" w:rsidRDefault="00A2263F">
      <w:pPr>
        <w:pStyle w:val="berschrift2"/>
        <w:shd w:val="clear" w:color="auto" w:fill="FFFFFF"/>
        <w:divId w:val="1052922927"/>
        <w:rPr>
          <w:rFonts w:ascii="Poppins" w:eastAsia="Times New Roman" w:hAnsi="Poppins" w:cs="Poppins"/>
          <w:color w:val="auto"/>
          <w:sz w:val="24"/>
          <w:szCs w:val="24"/>
        </w:rPr>
      </w:pPr>
      <w:r w:rsidRPr="00854F73">
        <w:rPr>
          <w:rFonts w:ascii="Poppins" w:eastAsia="Times New Roman" w:hAnsi="Poppins" w:cs="Poppins"/>
          <w:color w:val="auto"/>
          <w:sz w:val="24"/>
          <w:szCs w:val="24"/>
        </w:rPr>
        <w:t>Weitere Seniorenheime könnten schließen</w:t>
      </w:r>
    </w:p>
    <w:p w:rsidR="00A2263F" w:rsidRPr="00854F73" w:rsidRDefault="00A2263F">
      <w:pPr>
        <w:pStyle w:val="StandardWeb"/>
        <w:shd w:val="clear" w:color="auto" w:fill="FFFFFF"/>
        <w:divId w:val="1052922927"/>
        <w:rPr>
          <w:rFonts w:ascii="Poppins" w:hAnsi="Poppins" w:cs="Poppins"/>
        </w:rPr>
      </w:pPr>
      <w:r w:rsidRPr="00854F73">
        <w:rPr>
          <w:rFonts w:ascii="Poppins" w:hAnsi="Poppins" w:cs="Poppins"/>
        </w:rPr>
        <w:t xml:space="preserve">Aufgrund von weiteren Pensionierungen und </w:t>
      </w:r>
      <w:proofErr w:type="spellStart"/>
      <w:r w:rsidRPr="00854F73">
        <w:rPr>
          <w:rFonts w:ascii="Poppins" w:hAnsi="Poppins" w:cs="Poppins"/>
        </w:rPr>
        <w:t>Karenzierung</w:t>
      </w:r>
      <w:proofErr w:type="spellEnd"/>
      <w:r w:rsidRPr="00854F73">
        <w:rPr>
          <w:rFonts w:ascii="Poppins" w:hAnsi="Poppins" w:cs="Poppins"/>
        </w:rPr>
        <w:t xml:space="preserve"> im Pflegebereich, solle die Stadt bereits weitere Angebotsreduktionen in anderen Seniorenheimen planen, wie sich Sozialstadträtin Anja Hagenauer (SPÖ) gegenüber dem ORF äußerte. Christoph Baumgärtner nennt konkret das Haus 1 und 2 in </w:t>
      </w:r>
      <w:proofErr w:type="spellStart"/>
      <w:r w:rsidRPr="00854F73">
        <w:rPr>
          <w:rFonts w:ascii="Poppins" w:hAnsi="Poppins" w:cs="Poppins"/>
        </w:rPr>
        <w:t>Itzling</w:t>
      </w:r>
      <w:proofErr w:type="spellEnd"/>
      <w:r w:rsidRPr="00854F73">
        <w:rPr>
          <w:rFonts w:ascii="Poppins" w:hAnsi="Poppins" w:cs="Poppins"/>
        </w:rPr>
        <w:t>, welche baulich in einem "desolaten Zustand" wären.</w:t>
      </w:r>
    </w:p>
    <w:p w:rsidR="00096791" w:rsidRPr="00854F73" w:rsidRDefault="00096791">
      <w:pPr>
        <w:pStyle w:val="StandardWeb"/>
        <w:shd w:val="clear" w:color="auto" w:fill="FFFFFF"/>
        <w:divId w:val="2019503064"/>
        <w:rPr>
          <w:rFonts w:ascii="Poppins" w:hAnsi="Poppins" w:cs="Poppins"/>
        </w:rPr>
      </w:pPr>
      <w:r w:rsidRPr="00854F73">
        <w:rPr>
          <w:rFonts w:ascii="Poppins" w:hAnsi="Poppins" w:cs="Poppins"/>
        </w:rPr>
        <w:t>Deshalb möchte man die beiden Bereiche - das Haus 1 und 2 im Nordosten Salzburgs - zusammenführen. Die bauliche Situation sei in Planung und würde heuer schrittweise angegangen werden. </w:t>
      </w:r>
    </w:p>
    <w:p w:rsidR="00096791" w:rsidRPr="00854F73" w:rsidRDefault="00096791">
      <w:pPr>
        <w:pStyle w:val="berschrift2"/>
        <w:shd w:val="clear" w:color="auto" w:fill="FFFFFF"/>
        <w:divId w:val="2019503064"/>
        <w:rPr>
          <w:rFonts w:ascii="Poppins" w:eastAsia="Times New Roman" w:hAnsi="Poppins" w:cs="Poppins"/>
          <w:color w:val="auto"/>
          <w:sz w:val="24"/>
          <w:szCs w:val="24"/>
        </w:rPr>
      </w:pPr>
      <w:r w:rsidRPr="00854F73">
        <w:rPr>
          <w:rFonts w:ascii="Poppins" w:eastAsia="Times New Roman" w:hAnsi="Poppins" w:cs="Poppins"/>
          <w:color w:val="auto"/>
          <w:sz w:val="24"/>
          <w:szCs w:val="24"/>
        </w:rPr>
        <w:t>Nach dem Auszug droht der Leerstand</w:t>
      </w:r>
    </w:p>
    <w:p w:rsidR="00096791" w:rsidRPr="00854F73" w:rsidRDefault="00096791">
      <w:pPr>
        <w:pStyle w:val="StandardWeb"/>
        <w:shd w:val="clear" w:color="auto" w:fill="FFFFFF"/>
        <w:divId w:val="2019503064"/>
        <w:rPr>
          <w:rFonts w:ascii="Poppins" w:hAnsi="Poppins" w:cs="Poppins"/>
        </w:rPr>
      </w:pPr>
      <w:r w:rsidRPr="00854F73">
        <w:rPr>
          <w:rFonts w:ascii="Poppins" w:hAnsi="Poppins" w:cs="Poppins"/>
        </w:rPr>
        <w:t xml:space="preserve">Gespräche über eine Nachnutzung des Pflegeheims </w:t>
      </w:r>
      <w:proofErr w:type="spellStart"/>
      <w:r w:rsidRPr="00854F73">
        <w:rPr>
          <w:rFonts w:ascii="Poppins" w:hAnsi="Poppins" w:cs="Poppins"/>
        </w:rPr>
        <w:t>Bolaring</w:t>
      </w:r>
      <w:proofErr w:type="spellEnd"/>
      <w:r w:rsidRPr="00854F73">
        <w:rPr>
          <w:rFonts w:ascii="Poppins" w:hAnsi="Poppins" w:cs="Poppins"/>
        </w:rPr>
        <w:t xml:space="preserve"> sind laut Baumgärtner schon länger im Gespräch. So soll etwa die Diakonie Interesse für das Objekt, mit einem Konzept für eine Übergangspflege, bekundet haben. Bisher sei es allerdings an der Finanzierung gescheitert. </w:t>
      </w:r>
    </w:p>
    <w:p w:rsidR="00D5479B" w:rsidRPr="00854F73" w:rsidRDefault="00D5479B">
      <w:pPr>
        <w:rPr>
          <w:sz w:val="24"/>
          <w:szCs w:val="24"/>
        </w:rPr>
      </w:pPr>
    </w:p>
    <w:sectPr w:rsidR="00D5479B" w:rsidRPr="00854F7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Poppins">
    <w:panose1 w:val="00000500000000000000"/>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C051A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F3E"/>
    <w:rsid w:val="00036078"/>
    <w:rsid w:val="00096791"/>
    <w:rsid w:val="00257245"/>
    <w:rsid w:val="00357AA9"/>
    <w:rsid w:val="004860AF"/>
    <w:rsid w:val="006C1F3E"/>
    <w:rsid w:val="00854F73"/>
    <w:rsid w:val="00A2263F"/>
    <w:rsid w:val="00AF50D4"/>
    <w:rsid w:val="00AF653F"/>
    <w:rsid w:val="00C60A0E"/>
    <w:rsid w:val="00C7469B"/>
    <w:rsid w:val="00D5479B"/>
    <w:rsid w:val="00E63072"/>
    <w:rsid w:val="00F4336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4:docId w14:val="68EB7B52"/>
  <w15:chartTrackingRefBased/>
  <w15:docId w15:val="{6E48CE77-5460-EF42-A323-0E53FFAF5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C1F3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A2263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C1F3E"/>
    <w:rPr>
      <w:rFonts w:asciiTheme="majorHAnsi" w:eastAsiaTheme="majorEastAsia" w:hAnsiTheme="majorHAnsi" w:cstheme="majorBidi"/>
      <w:color w:val="2F5496" w:themeColor="accent1" w:themeShade="BF"/>
      <w:sz w:val="32"/>
      <w:szCs w:val="32"/>
    </w:rPr>
  </w:style>
  <w:style w:type="paragraph" w:customStyle="1" w:styleId="meta-updated">
    <w:name w:val="meta-updated"/>
    <w:basedOn w:val="Standard"/>
    <w:rsid w:val="006C1F3E"/>
    <w:pPr>
      <w:spacing w:before="100" w:beforeAutospacing="1" w:after="100" w:afterAutospacing="1" w:line="240" w:lineRule="auto"/>
    </w:pPr>
    <w:rPr>
      <w:rFonts w:ascii="Times New Roman" w:hAnsi="Times New Roman" w:cs="Times New Roman"/>
      <w:sz w:val="24"/>
      <w:szCs w:val="24"/>
    </w:rPr>
  </w:style>
  <w:style w:type="paragraph" w:styleId="StandardWeb">
    <w:name w:val="Normal (Web)"/>
    <w:basedOn w:val="Standard"/>
    <w:uiPriority w:val="99"/>
    <w:semiHidden/>
    <w:unhideWhenUsed/>
    <w:rsid w:val="00C60A0E"/>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Absatz-Standardschriftart"/>
    <w:uiPriority w:val="99"/>
    <w:semiHidden/>
    <w:unhideWhenUsed/>
    <w:rsid w:val="00D5479B"/>
    <w:rPr>
      <w:color w:val="0000FF"/>
      <w:u w:val="single"/>
    </w:rPr>
  </w:style>
  <w:style w:type="character" w:customStyle="1" w:styleId="berschrift2Zchn">
    <w:name w:val="Überschrift 2 Zchn"/>
    <w:basedOn w:val="Absatz-Standardschriftart"/>
    <w:link w:val="berschrift2"/>
    <w:uiPriority w:val="9"/>
    <w:semiHidden/>
    <w:rsid w:val="00A2263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906642">
      <w:bodyDiv w:val="1"/>
      <w:marLeft w:val="0"/>
      <w:marRight w:val="0"/>
      <w:marTop w:val="0"/>
      <w:marBottom w:val="0"/>
      <w:divBdr>
        <w:top w:val="none" w:sz="0" w:space="0" w:color="auto"/>
        <w:left w:val="none" w:sz="0" w:space="0" w:color="auto"/>
        <w:bottom w:val="none" w:sz="0" w:space="0" w:color="auto"/>
        <w:right w:val="none" w:sz="0" w:space="0" w:color="auto"/>
      </w:divBdr>
      <w:divsChild>
        <w:div w:id="503201371">
          <w:blockQuote w:val="1"/>
          <w:marLeft w:val="720"/>
          <w:marRight w:val="720"/>
          <w:marTop w:val="100"/>
          <w:marBottom w:val="100"/>
          <w:divBdr>
            <w:top w:val="none" w:sz="0" w:space="0" w:color="auto"/>
            <w:left w:val="single" w:sz="6" w:space="0" w:color="CACACA"/>
            <w:bottom w:val="none" w:sz="0" w:space="0" w:color="auto"/>
            <w:right w:val="none" w:sz="0" w:space="0" w:color="auto"/>
          </w:divBdr>
        </w:div>
        <w:div w:id="1141658961">
          <w:blockQuote w:val="1"/>
          <w:marLeft w:val="720"/>
          <w:marRight w:val="720"/>
          <w:marTop w:val="100"/>
          <w:marBottom w:val="100"/>
          <w:divBdr>
            <w:top w:val="none" w:sz="0" w:space="0" w:color="auto"/>
            <w:left w:val="single" w:sz="6" w:space="0" w:color="CACACA"/>
            <w:bottom w:val="none" w:sz="0" w:space="0" w:color="auto"/>
            <w:right w:val="none" w:sz="0" w:space="0" w:color="auto"/>
          </w:divBdr>
        </w:div>
      </w:divsChild>
    </w:div>
    <w:div w:id="1052922927">
      <w:bodyDiv w:val="1"/>
      <w:marLeft w:val="0"/>
      <w:marRight w:val="0"/>
      <w:marTop w:val="0"/>
      <w:marBottom w:val="0"/>
      <w:divBdr>
        <w:top w:val="none" w:sz="0" w:space="0" w:color="auto"/>
        <w:left w:val="none" w:sz="0" w:space="0" w:color="auto"/>
        <w:bottom w:val="none" w:sz="0" w:space="0" w:color="auto"/>
        <w:right w:val="none" w:sz="0" w:space="0" w:color="auto"/>
      </w:divBdr>
    </w:div>
    <w:div w:id="1247426076">
      <w:marLeft w:val="0"/>
      <w:marRight w:val="0"/>
      <w:marTop w:val="0"/>
      <w:marBottom w:val="0"/>
      <w:divBdr>
        <w:top w:val="none" w:sz="0" w:space="0" w:color="auto"/>
        <w:left w:val="none" w:sz="0" w:space="0" w:color="auto"/>
        <w:bottom w:val="none" w:sz="0" w:space="0" w:color="auto"/>
        <w:right w:val="none" w:sz="0" w:space="0" w:color="auto"/>
      </w:divBdr>
    </w:div>
    <w:div w:id="201950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https://www.meinbezirk.at/salzburg-stadt/c-politik/der-pflegenotstand-in-salzburg-wird-real_a5126428" TargetMode="External" /><Relationship Id="rId4" Type="http://schemas.openxmlformats.org/officeDocument/2006/relationships/webSettings" Target="webSetting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2559</Characters>
  <Application>Microsoft Office Word</Application>
  <DocSecurity>0</DocSecurity>
  <Lines>21</Lines>
  <Paragraphs>5</Paragraphs>
  <ScaleCrop>false</ScaleCrop>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G</dc:creator>
  <cp:keywords/>
  <dc:description/>
  <cp:lastModifiedBy>Markus G</cp:lastModifiedBy>
  <cp:revision>2</cp:revision>
  <dcterms:created xsi:type="dcterms:W3CDTF">2022-03-26T19:00:00Z</dcterms:created>
  <dcterms:modified xsi:type="dcterms:W3CDTF">2022-03-26T19:00:00Z</dcterms:modified>
</cp:coreProperties>
</file>